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01B5675C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541C8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541C80">
        <w:rPr>
          <w:b/>
          <w:sz w:val="28"/>
          <w:szCs w:val="28"/>
        </w:rPr>
        <w:t>7</w:t>
      </w:r>
    </w:p>
    <w:p w14:paraId="14314366" w14:textId="7B55FB30" w:rsidR="001E0DBA" w:rsidRDefault="00CC360A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Room No. 16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975"/>
        <w:gridCol w:w="1843"/>
        <w:gridCol w:w="1843"/>
        <w:gridCol w:w="1701"/>
        <w:gridCol w:w="1701"/>
        <w:gridCol w:w="1843"/>
        <w:gridCol w:w="1842"/>
        <w:gridCol w:w="1418"/>
        <w:gridCol w:w="1130"/>
      </w:tblGrid>
      <w:tr w:rsidR="00113ECC" w:rsidRPr="008323D8" w14:paraId="2F4031FF" w14:textId="77777777" w:rsidTr="00BE4A39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975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843" w:type="dxa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84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701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701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1843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842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418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130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BE4A39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975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843" w:type="dxa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84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701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701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1843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842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418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130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8323D8" w14:paraId="21BF77E2" w14:textId="77777777" w:rsidTr="00BE4A39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8323D8" w:rsidRDefault="00113ECC" w:rsidP="00A62D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975" w:type="dxa"/>
          </w:tcPr>
          <w:p w14:paraId="4D718719" w14:textId="77777777" w:rsidR="00EE7E2F" w:rsidRPr="004D5BF4" w:rsidRDefault="00EE7E2F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19B17735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7A74EC2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Agriculture Geog. and Food Security</w:t>
            </w:r>
          </w:p>
          <w:p w14:paraId="7293F5BF" w14:textId="5BC3D215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Tu</w:t>
            </w:r>
            <w:r w:rsidR="00AA75D1" w:rsidRPr="004F2132">
              <w:rPr>
                <w:sz w:val="20"/>
                <w:szCs w:val="20"/>
              </w:rPr>
              <w:t>torial</w:t>
            </w:r>
          </w:p>
          <w:p w14:paraId="3147841E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(MA)</w:t>
            </w:r>
          </w:p>
          <w:p w14:paraId="4F491FBB" w14:textId="19F0E381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717C04A" w14:textId="77777777" w:rsidR="00EE7E2F" w:rsidRPr="004D5BF4" w:rsidRDefault="00EE7E2F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5AA3290B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60A87A81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Agriculture Geog. and Food Security</w:t>
            </w:r>
          </w:p>
          <w:p w14:paraId="3A709FB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(MA)</w:t>
            </w:r>
          </w:p>
          <w:p w14:paraId="56395D8F" w14:textId="2238158E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3" w:type="dxa"/>
          </w:tcPr>
          <w:p w14:paraId="3B58F2AE" w14:textId="77777777" w:rsidR="00EE7E2F" w:rsidRPr="004D5BF4" w:rsidRDefault="00EE7E2F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7EF6BC4F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49B7DE12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2DCF445D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51635E09" w14:textId="016BAB9F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19FDA1B" w14:textId="59D396DD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0E60BED2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7651251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71C1E457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22084756" w14:textId="101787D0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(SS)</w:t>
            </w:r>
          </w:p>
          <w:p w14:paraId="5E45EDC1" w14:textId="15D3B6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5472FD5" w14:textId="254F86C3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05B5112E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1085643A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7908AB5C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6862B33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(SS)</w:t>
            </w:r>
          </w:p>
          <w:p w14:paraId="50FD1772" w14:textId="17F1D46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6F0B935D" w14:textId="105D03FC" w:rsidR="00BE4A39" w:rsidRPr="004F2132" w:rsidRDefault="00BE4A39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(P) I Sem</w:t>
            </w:r>
          </w:p>
          <w:p w14:paraId="2A213D5D" w14:textId="77777777" w:rsidR="00BE4A39" w:rsidRPr="004F2132" w:rsidRDefault="00BE4A39" w:rsidP="004F2132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4F2132">
              <w:rPr>
                <w:bCs/>
                <w:sz w:val="20"/>
                <w:szCs w:val="20"/>
                <w:lang w:val="en-IN"/>
              </w:rPr>
              <w:t>VAC</w:t>
            </w:r>
          </w:p>
          <w:p w14:paraId="583BE5E3" w14:textId="77777777" w:rsidR="00BE4A39" w:rsidRPr="004F2132" w:rsidRDefault="00BE4A39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4F2132">
              <w:rPr>
                <w:color w:val="002060"/>
                <w:sz w:val="20"/>
                <w:szCs w:val="20"/>
                <w14:ligatures w14:val="standardContextual"/>
              </w:rPr>
              <w:t>Ethics and Culture</w:t>
            </w:r>
          </w:p>
          <w:p w14:paraId="0CEF0BC9" w14:textId="77777777" w:rsidR="00BE4A39" w:rsidRPr="004F2132" w:rsidRDefault="00BE4A39" w:rsidP="004F2132">
            <w:pPr>
              <w:jc w:val="center"/>
              <w:rPr>
                <w:bCs/>
                <w:sz w:val="20"/>
                <w:szCs w:val="20"/>
              </w:rPr>
            </w:pPr>
            <w:r w:rsidRPr="004F2132">
              <w:rPr>
                <w:bCs/>
                <w:sz w:val="20"/>
                <w:szCs w:val="20"/>
              </w:rPr>
              <w:t>(P)</w:t>
            </w:r>
          </w:p>
          <w:p w14:paraId="49A3DB16" w14:textId="76F19E95" w:rsidR="00BE4A39" w:rsidRPr="004F2132" w:rsidRDefault="00BE4A39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4F2132">
              <w:rPr>
                <w:color w:val="002060"/>
                <w:sz w:val="20"/>
                <w:szCs w:val="20"/>
                <w14:ligatures w14:val="standardContextual"/>
              </w:rPr>
              <w:t>(RC)</w:t>
            </w:r>
          </w:p>
          <w:p w14:paraId="2E18B642" w14:textId="77777777" w:rsidR="00BE4A39" w:rsidRPr="004F2132" w:rsidRDefault="00BE4A39" w:rsidP="004F2132">
            <w:pPr>
              <w:jc w:val="center"/>
              <w:rPr>
                <w:bCs/>
                <w:sz w:val="20"/>
                <w:szCs w:val="20"/>
                <w:lang w:val="de-DE"/>
              </w:rPr>
            </w:pPr>
          </w:p>
          <w:p w14:paraId="2312C8F8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604C0654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4211AD18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7DA0ED60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13ECC" w:rsidRPr="008323D8" w14:paraId="3FBECABE" w14:textId="77777777" w:rsidTr="00BE4A39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7DF74009" w14:textId="77777777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(H) V Sem</w:t>
            </w:r>
          </w:p>
          <w:p w14:paraId="1160943B" w14:textId="77777777" w:rsidR="00CC360A" w:rsidRPr="004F2132" w:rsidRDefault="00CC360A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412351C2" w14:textId="77777777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Principles of Physical Geog.</w:t>
            </w:r>
          </w:p>
          <w:p w14:paraId="03044D68" w14:textId="77777777" w:rsidR="00CC360A" w:rsidRPr="004F2132" w:rsidRDefault="00CC360A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Tutorial</w:t>
            </w:r>
          </w:p>
          <w:p w14:paraId="2C35C460" w14:textId="77777777" w:rsidR="00BE4A39" w:rsidRPr="004F2132" w:rsidRDefault="00BE4A39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60391D42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  <w:p w14:paraId="7C4B11AD" w14:textId="484F300E" w:rsidR="00BE4A39" w:rsidRPr="004F2132" w:rsidRDefault="00BE4A39" w:rsidP="004F213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33E779" w14:textId="77777777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(H) V Sem</w:t>
            </w:r>
          </w:p>
          <w:p w14:paraId="6644019E" w14:textId="77777777" w:rsidR="00CC360A" w:rsidRPr="004F2132" w:rsidRDefault="00CC360A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59FF037B" w14:textId="77777777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Principles of Physical Geog.</w:t>
            </w:r>
          </w:p>
          <w:p w14:paraId="1706CFB9" w14:textId="77777777" w:rsidR="00BE4A39" w:rsidRPr="004F2132" w:rsidRDefault="00BE4A39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273573E8" w14:textId="2B705DE4" w:rsidR="00CC360A" w:rsidRPr="004F2132" w:rsidRDefault="00CC360A" w:rsidP="004F2132">
            <w:pPr>
              <w:jc w:val="center"/>
              <w:rPr>
                <w:sz w:val="20"/>
                <w:szCs w:val="20"/>
              </w:rPr>
            </w:pPr>
          </w:p>
          <w:p w14:paraId="7F8363CB" w14:textId="0076F6A3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E1B635" w14:textId="2E5DBFBA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(H) V Sem</w:t>
            </w:r>
          </w:p>
          <w:p w14:paraId="223186F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DSE</w:t>
            </w:r>
          </w:p>
          <w:p w14:paraId="6112E93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Political Geography</w:t>
            </w:r>
          </w:p>
          <w:p w14:paraId="2D8929F6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(SK)</w:t>
            </w:r>
          </w:p>
          <w:p w14:paraId="021B9372" w14:textId="30E89A40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208BDF8A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F2B7F9" w14:textId="77777777" w:rsidR="00EE7E2F" w:rsidRPr="004F2132" w:rsidRDefault="00EE7E2F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(H) V Sem</w:t>
            </w:r>
          </w:p>
          <w:p w14:paraId="39B67B8C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0CC435EE" w14:textId="77777777" w:rsidR="00ED413E" w:rsidRPr="004F2132" w:rsidRDefault="00ED413E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Agriculture Geog. and Food Security</w:t>
            </w:r>
          </w:p>
          <w:p w14:paraId="5E559CC3" w14:textId="77777777" w:rsidR="00ED413E" w:rsidRPr="004F2132" w:rsidRDefault="00ED413E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(MA)</w:t>
            </w:r>
          </w:p>
          <w:p w14:paraId="5559B2AD" w14:textId="3E62E7E6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08C98266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(P) V Sem</w:t>
            </w:r>
          </w:p>
          <w:p w14:paraId="359C3003" w14:textId="77777777" w:rsidR="002A1AC5" w:rsidRPr="004F2132" w:rsidRDefault="002A1AC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43EABC54" w14:textId="25E37D21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 xml:space="preserve">World Regional </w:t>
            </w:r>
            <w:r w:rsidR="004D5BF4" w:rsidRPr="004F2132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1F47C92B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(AC)</w:t>
            </w:r>
          </w:p>
          <w:p w14:paraId="1FFD4A9E" w14:textId="280B2065" w:rsidR="002A1AC5" w:rsidRPr="004F2132" w:rsidRDefault="002A1AC5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</w:p>
          <w:p w14:paraId="53245AA0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1F4C5753" w14:textId="5522F379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EB37B8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(P) V Sem</w:t>
            </w:r>
          </w:p>
          <w:p w14:paraId="67C58115" w14:textId="77777777" w:rsidR="002A1AC5" w:rsidRPr="004F2132" w:rsidRDefault="002A1AC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1EF5EA8F" w14:textId="06D1870D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 xml:space="preserve">World Regional </w:t>
            </w:r>
            <w:r w:rsidR="004D5BF4" w:rsidRPr="004F2132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5B3420F3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(AC)</w:t>
            </w:r>
          </w:p>
          <w:p w14:paraId="79E10289" w14:textId="108F158A" w:rsidR="002A1AC5" w:rsidRPr="004F2132" w:rsidRDefault="002A1AC5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</w:p>
          <w:p w14:paraId="482B3010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79C3B9BE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523BFD" w14:textId="30E199BC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A2F5E5" w14:textId="77777777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13ECC" w:rsidRPr="008323D8" w14:paraId="0205B607" w14:textId="77777777" w:rsidTr="00BE4A39">
        <w:trPr>
          <w:cantSplit/>
          <w:trHeight w:val="1283"/>
        </w:trPr>
        <w:tc>
          <w:tcPr>
            <w:tcW w:w="288" w:type="dxa"/>
            <w:textDirection w:val="btLr"/>
          </w:tcPr>
          <w:p w14:paraId="1574B55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975" w:type="dxa"/>
          </w:tcPr>
          <w:p w14:paraId="21CC26B4" w14:textId="1EDAB1E1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E8B245F" w14:textId="77777777" w:rsidR="00EE7E2F" w:rsidRPr="004F2132" w:rsidRDefault="00EE7E2F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(H) V Sem</w:t>
            </w:r>
          </w:p>
          <w:p w14:paraId="4C069275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59D6E8C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24AD5BE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79F6C91A" w14:textId="2B2D7485" w:rsidR="00ED0E91" w:rsidRPr="004F2132" w:rsidRDefault="00ED0E91" w:rsidP="004F213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3" w:type="dxa"/>
          </w:tcPr>
          <w:p w14:paraId="12CA15E9" w14:textId="5D911750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5D1DA939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73F9BB82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203037C1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4E9B6111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(AS)</w:t>
            </w:r>
          </w:p>
          <w:p w14:paraId="39E796E1" w14:textId="383D5C8E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5F7081A1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D6D2CB5" w14:textId="2238429D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55F1D648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4170799B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74D7A29A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12F610DE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(AS)</w:t>
            </w:r>
          </w:p>
          <w:p w14:paraId="04F1DB29" w14:textId="57EE591E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134A599F" w14:textId="6E0D0E9D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74BA2E0" w14:textId="63603FC0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(H) V Sem</w:t>
            </w:r>
          </w:p>
          <w:p w14:paraId="39A8159F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DSE</w:t>
            </w:r>
          </w:p>
          <w:p w14:paraId="0052544D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Political Geography</w:t>
            </w:r>
          </w:p>
          <w:p w14:paraId="7178B1C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(SK)</w:t>
            </w:r>
          </w:p>
          <w:p w14:paraId="3E49657B" w14:textId="07C5E480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25DDA83E" w14:textId="77777777" w:rsidR="00113ECC" w:rsidRPr="004F2132" w:rsidRDefault="00113ECC" w:rsidP="004F2132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735A02C0" w14:textId="1A1D6493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40E2588C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1E4CBCFE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10C21E01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13ECC" w:rsidRPr="008323D8" w14:paraId="1E11FF47" w14:textId="77777777" w:rsidTr="00BE4A39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323D8"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975" w:type="dxa"/>
          </w:tcPr>
          <w:p w14:paraId="2EF90C66" w14:textId="77777777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73B9B9F" w14:textId="7E7A83DC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66001106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7ACD0276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090E685E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25E465B3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(AS)</w:t>
            </w:r>
          </w:p>
          <w:p w14:paraId="461E4F2E" w14:textId="0D3CAF54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</w:p>
          <w:p w14:paraId="42871801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5623D1FC" w14:textId="3D218A54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523E50E8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1C7C25EF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6E2B2AA8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61C8009D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(AS)</w:t>
            </w:r>
          </w:p>
          <w:p w14:paraId="50CC76F1" w14:textId="3E3AFDC8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3E8EA971" w14:textId="71875FBD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701" w:type="dxa"/>
          </w:tcPr>
          <w:p w14:paraId="7AD4E676" w14:textId="77777777" w:rsidR="00EE7E2F" w:rsidRPr="004F2132" w:rsidRDefault="00EE7E2F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(H) V Sem</w:t>
            </w:r>
          </w:p>
          <w:p w14:paraId="45776A15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3F8967D3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Agriculture Geog. and Food Security</w:t>
            </w:r>
          </w:p>
          <w:p w14:paraId="1560EF09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(MA)</w:t>
            </w:r>
          </w:p>
          <w:p w14:paraId="483FF6E3" w14:textId="7A95CEC6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0ECFEE18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</w:p>
          <w:p w14:paraId="5A44C090" w14:textId="77777777" w:rsidR="00BE5D64" w:rsidRPr="00281535" w:rsidRDefault="00BE5D64" w:rsidP="00BE5D64">
            <w:pPr>
              <w:jc w:val="center"/>
              <w:rPr>
                <w:sz w:val="20"/>
                <w:szCs w:val="20"/>
              </w:rPr>
            </w:pPr>
            <w:r w:rsidRPr="00281535">
              <w:rPr>
                <w:sz w:val="20"/>
                <w:szCs w:val="20"/>
              </w:rPr>
              <w:t>SEC III BC</w:t>
            </w:r>
            <w:r>
              <w:rPr>
                <w:sz w:val="20"/>
                <w:szCs w:val="20"/>
              </w:rPr>
              <w:t>P</w:t>
            </w:r>
          </w:p>
          <w:p w14:paraId="11D2633E" w14:textId="1A9C4827" w:rsidR="00A27195" w:rsidRPr="004F2132" w:rsidRDefault="00BE5D64" w:rsidP="00BE5D64">
            <w:pPr>
              <w:jc w:val="center"/>
              <w:rPr>
                <w:sz w:val="20"/>
                <w:szCs w:val="20"/>
              </w:rPr>
            </w:pPr>
            <w:r w:rsidRPr="00281535">
              <w:rPr>
                <w:sz w:val="20"/>
                <w:szCs w:val="20"/>
              </w:rPr>
              <w:t>(PK)</w:t>
            </w:r>
          </w:p>
          <w:p w14:paraId="6600C0DC" w14:textId="77777777" w:rsidR="00113ECC" w:rsidRPr="004F2132" w:rsidRDefault="00113ECC" w:rsidP="004F2132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66F310EA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</w:p>
          <w:p w14:paraId="5570C985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</w:p>
          <w:p w14:paraId="251ABD27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 &amp;P) V Sem</w:t>
            </w:r>
          </w:p>
          <w:p w14:paraId="0DD745A8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SEC</w:t>
            </w:r>
          </w:p>
          <w:p w14:paraId="1697F242" w14:textId="16D53E2D" w:rsidR="002A1AC5" w:rsidRPr="004F2132" w:rsidRDefault="004D5BF4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Environmental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</w:t>
            </w:r>
            <w:r w:rsidRPr="004F2132">
              <w:rPr>
                <w:sz w:val="20"/>
                <w:szCs w:val="20"/>
                <w14:ligatures w14:val="standardContextual"/>
              </w:rPr>
              <w:t>Impact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and Risk Assessment</w:t>
            </w:r>
          </w:p>
          <w:p w14:paraId="5E35989B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(GS)</w:t>
            </w:r>
          </w:p>
          <w:p w14:paraId="753115E5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48EB4DE5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</w:p>
          <w:p w14:paraId="68FCC3A0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</w:p>
          <w:p w14:paraId="343CBF7D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 &amp;P) V Sem</w:t>
            </w:r>
          </w:p>
          <w:p w14:paraId="198ADC4E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SEC</w:t>
            </w:r>
          </w:p>
          <w:p w14:paraId="7F325128" w14:textId="098658CD" w:rsidR="002A1AC5" w:rsidRPr="004F2132" w:rsidRDefault="004D5BF4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Environmental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</w:t>
            </w:r>
            <w:r w:rsidRPr="004F2132">
              <w:rPr>
                <w:sz w:val="20"/>
                <w:szCs w:val="20"/>
                <w14:ligatures w14:val="standardContextual"/>
              </w:rPr>
              <w:t>Impact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and Risk Assessment</w:t>
            </w:r>
          </w:p>
          <w:p w14:paraId="48606DE8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(GS)</w:t>
            </w:r>
          </w:p>
          <w:p w14:paraId="73261E17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0D44101B" w14:textId="77777777" w:rsidR="00BE4A39" w:rsidRPr="004F2132" w:rsidRDefault="00BE4A39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(P) I Sem</w:t>
            </w:r>
          </w:p>
          <w:p w14:paraId="072A9B6D" w14:textId="77777777" w:rsidR="00BE4A39" w:rsidRPr="004F2132" w:rsidRDefault="00BE4A39" w:rsidP="004F2132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4F2132">
              <w:rPr>
                <w:bCs/>
                <w:sz w:val="20"/>
                <w:szCs w:val="20"/>
                <w:lang w:val="en-IN"/>
              </w:rPr>
              <w:t>VAC</w:t>
            </w:r>
          </w:p>
          <w:p w14:paraId="0899603F" w14:textId="77777777" w:rsidR="00BE4A39" w:rsidRPr="004F2132" w:rsidRDefault="00BE4A39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4F2132">
              <w:rPr>
                <w:color w:val="002060"/>
                <w:sz w:val="20"/>
                <w:szCs w:val="20"/>
                <w14:ligatures w14:val="standardContextual"/>
              </w:rPr>
              <w:t>Ethics and Culture</w:t>
            </w:r>
          </w:p>
          <w:p w14:paraId="7F0DF479" w14:textId="77777777" w:rsidR="00BE4A39" w:rsidRPr="004F2132" w:rsidRDefault="00BE4A39" w:rsidP="004F2132">
            <w:pPr>
              <w:jc w:val="center"/>
              <w:rPr>
                <w:bCs/>
                <w:sz w:val="20"/>
                <w:szCs w:val="20"/>
              </w:rPr>
            </w:pPr>
            <w:r w:rsidRPr="004F2132">
              <w:rPr>
                <w:bCs/>
                <w:sz w:val="20"/>
                <w:szCs w:val="20"/>
              </w:rPr>
              <w:t>(P)</w:t>
            </w:r>
          </w:p>
          <w:p w14:paraId="5568D0E0" w14:textId="4AC498A6" w:rsidR="00BE4A39" w:rsidRPr="004F2132" w:rsidRDefault="00BE4A39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4F2132">
              <w:rPr>
                <w:color w:val="002060"/>
                <w:sz w:val="20"/>
                <w:szCs w:val="20"/>
                <w14:ligatures w14:val="standardContextual"/>
              </w:rPr>
              <w:t>(RC)</w:t>
            </w:r>
          </w:p>
          <w:p w14:paraId="2B60FB47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</w:tcPr>
          <w:p w14:paraId="4927FC97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113ECC" w:rsidRPr="008323D8" w14:paraId="590E9FDE" w14:textId="77777777" w:rsidTr="004F2132">
        <w:trPr>
          <w:cantSplit/>
          <w:trHeight w:val="50"/>
        </w:trPr>
        <w:tc>
          <w:tcPr>
            <w:tcW w:w="288" w:type="dxa"/>
            <w:textDirection w:val="btLr"/>
          </w:tcPr>
          <w:p w14:paraId="337B1924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975" w:type="dxa"/>
          </w:tcPr>
          <w:p w14:paraId="36BB1700" w14:textId="77777777" w:rsidR="00EE7E2F" w:rsidRPr="004F2132" w:rsidRDefault="00EE7E2F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(H) V Sem</w:t>
            </w:r>
          </w:p>
          <w:p w14:paraId="6EAB363D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012667F4" w14:textId="2963A484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7D73CC1E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Tutorial</w:t>
            </w:r>
          </w:p>
          <w:p w14:paraId="396EB590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02FC4C77" w14:textId="67414E7C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CB5EEBF" w14:textId="77777777" w:rsidR="00EE7E2F" w:rsidRPr="004F2132" w:rsidRDefault="00EE7E2F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(H) V Sem</w:t>
            </w:r>
          </w:p>
          <w:p w14:paraId="5014239B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783CB1E6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4B81BC71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(JM)</w:t>
            </w:r>
          </w:p>
          <w:p w14:paraId="1B7796DB" w14:textId="218DA818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6C5C4FD4" w14:textId="7320F3DD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6E734998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616382F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5C6A4ACA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41A38F5A" w14:textId="204996AF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(SS</w:t>
            </w:r>
            <w:r w:rsidR="004F2132" w:rsidRPr="004F2132">
              <w:rPr>
                <w:sz w:val="20"/>
                <w:szCs w:val="20"/>
              </w:rPr>
              <w:t>)</w:t>
            </w:r>
          </w:p>
          <w:p w14:paraId="4F0693F1" w14:textId="4DEEDF5A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EA8A244" w14:textId="52386423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09498F03" w14:textId="77777777" w:rsidR="00AA75D1" w:rsidRPr="004D5BF4" w:rsidRDefault="00AA75D1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DSC</w:t>
            </w:r>
          </w:p>
          <w:p w14:paraId="6D7D5CB3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Field Work and Field Techniques in Geog.</w:t>
            </w:r>
          </w:p>
          <w:p w14:paraId="4B6AFC15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(P)</w:t>
            </w:r>
          </w:p>
          <w:p w14:paraId="7D5A242D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(SS)</w:t>
            </w:r>
          </w:p>
          <w:p w14:paraId="619B2351" w14:textId="04A58EA3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143354E8" w14:textId="5866807C" w:rsidR="00CC360A" w:rsidRPr="004F2132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(H) V Sem</w:t>
            </w:r>
          </w:p>
          <w:p w14:paraId="39CF2639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DSE</w:t>
            </w:r>
          </w:p>
          <w:p w14:paraId="5AFA19E5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Political Geography</w:t>
            </w:r>
          </w:p>
          <w:p w14:paraId="47C04114" w14:textId="77777777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(SK)</w:t>
            </w:r>
          </w:p>
          <w:p w14:paraId="358D82C5" w14:textId="6B1DA056" w:rsidR="00B75555" w:rsidRPr="004F2132" w:rsidRDefault="00B75555" w:rsidP="004F2132">
            <w:pPr>
              <w:jc w:val="center"/>
              <w:rPr>
                <w:sz w:val="20"/>
                <w:szCs w:val="20"/>
              </w:rPr>
            </w:pPr>
          </w:p>
          <w:p w14:paraId="3C08BEF3" w14:textId="77777777" w:rsidR="00113ECC" w:rsidRPr="004F2132" w:rsidRDefault="00113ECC" w:rsidP="004F2132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68F7A5E1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09AB96D5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(P) V Sem</w:t>
            </w:r>
          </w:p>
          <w:p w14:paraId="2A3D3875" w14:textId="37AD5937" w:rsidR="002A1AC5" w:rsidRPr="004F2132" w:rsidRDefault="002A1AC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571B5656" w14:textId="3D6EB166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 xml:space="preserve">World Regional </w:t>
            </w:r>
            <w:r w:rsidR="004D5BF4" w:rsidRPr="004F2132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4ECC1215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(AC)</w:t>
            </w:r>
          </w:p>
          <w:p w14:paraId="05DE9E9A" w14:textId="66DB92CF" w:rsidR="002A1AC5" w:rsidRPr="004F2132" w:rsidRDefault="002A1AC5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</w:p>
          <w:p w14:paraId="48772DCC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485730BF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</w:tcPr>
          <w:p w14:paraId="602333B4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lastRenderedPageBreak/>
              <w:t>BA (P) V Sem</w:t>
            </w:r>
          </w:p>
          <w:p w14:paraId="41836DA3" w14:textId="77777777" w:rsidR="002A1AC5" w:rsidRPr="004F2132" w:rsidRDefault="002A1AC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6A11D99C" w14:textId="234EE0C9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 xml:space="preserve">World Regional </w:t>
            </w:r>
            <w:r w:rsidR="004D5BF4" w:rsidRPr="004F2132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49D615E1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(AC)</w:t>
            </w:r>
          </w:p>
          <w:p w14:paraId="35123B45" w14:textId="7695C7CC" w:rsidR="002A1AC5" w:rsidRPr="004F2132" w:rsidRDefault="002A1AC5" w:rsidP="004F2132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</w:p>
          <w:p w14:paraId="17789A70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7E41D82A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2C1AE48E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5C483463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tr w:rsidR="00113ECC" w:rsidRPr="008323D8" w14:paraId="5973A382" w14:textId="77777777" w:rsidTr="004F2132">
        <w:trPr>
          <w:cantSplit/>
          <w:trHeight w:val="1595"/>
        </w:trPr>
        <w:tc>
          <w:tcPr>
            <w:tcW w:w="288" w:type="dxa"/>
            <w:textDirection w:val="btLr"/>
          </w:tcPr>
          <w:p w14:paraId="2117E2B0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SATURDAY</w:t>
            </w:r>
          </w:p>
        </w:tc>
        <w:tc>
          <w:tcPr>
            <w:tcW w:w="1975" w:type="dxa"/>
          </w:tcPr>
          <w:p w14:paraId="63F60E6D" w14:textId="77777777" w:rsidR="00113ECC" w:rsidRPr="004F2132" w:rsidRDefault="00113ECC" w:rsidP="004F2132">
            <w:pPr>
              <w:jc w:val="center"/>
              <w:rPr>
                <w:color w:val="1F3864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57AA7C" w14:textId="245807A8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(P) V Sem</w:t>
            </w:r>
          </w:p>
          <w:p w14:paraId="43343ED3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465AEE15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296C75C5" w14:textId="6A870194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(SB)</w:t>
            </w:r>
          </w:p>
          <w:p w14:paraId="0BE27A04" w14:textId="77777777" w:rsidR="00113ECC" w:rsidRPr="004F2132" w:rsidRDefault="00113ECC" w:rsidP="004F2132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843" w:type="dxa"/>
          </w:tcPr>
          <w:p w14:paraId="326E7AF7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BA (P) V Sem</w:t>
            </w:r>
          </w:p>
          <w:p w14:paraId="53702262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DSC</w:t>
            </w:r>
          </w:p>
          <w:p w14:paraId="0FE3DC7A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Environment and Ecology</w:t>
            </w:r>
          </w:p>
          <w:p w14:paraId="338DE3C0" w14:textId="77777777" w:rsidR="000116F6" w:rsidRPr="004F2132" w:rsidRDefault="000116F6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(SB)</w:t>
            </w:r>
          </w:p>
          <w:p w14:paraId="414CF67D" w14:textId="77777777" w:rsidR="00113ECC" w:rsidRPr="004F2132" w:rsidRDefault="00113ECC" w:rsidP="004F21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C81820B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5276A6F2" w14:textId="6F5BF2DB" w:rsidR="00CC360A" w:rsidRPr="004D5BF4" w:rsidRDefault="00CC360A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BA (H) V Sem</w:t>
            </w:r>
          </w:p>
          <w:p w14:paraId="234151F6" w14:textId="3580A549" w:rsidR="007A7E2B" w:rsidRPr="004D5BF4" w:rsidRDefault="007A7E2B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D5BF4">
              <w:rPr>
                <w:sz w:val="20"/>
                <w:szCs w:val="20"/>
                <w:lang w:val="en-IN"/>
              </w:rPr>
              <w:t>DSE</w:t>
            </w:r>
          </w:p>
          <w:p w14:paraId="1BF1FFF2" w14:textId="77777777" w:rsidR="007A7E2B" w:rsidRPr="004F2132" w:rsidRDefault="007A7E2B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Political Geography</w:t>
            </w:r>
          </w:p>
          <w:p w14:paraId="6661F611" w14:textId="77777777" w:rsidR="006A3750" w:rsidRPr="004F2132" w:rsidRDefault="006A3750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Tutorial</w:t>
            </w:r>
          </w:p>
          <w:p w14:paraId="2DF49585" w14:textId="5742A9B7" w:rsidR="007A7E2B" w:rsidRPr="004F2132" w:rsidRDefault="007A7E2B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(SK)</w:t>
            </w:r>
          </w:p>
          <w:p w14:paraId="1B18E869" w14:textId="1A0E47B5" w:rsidR="007A7E2B" w:rsidRPr="004F2132" w:rsidRDefault="007A7E2B" w:rsidP="004F2132">
            <w:pPr>
              <w:jc w:val="center"/>
              <w:rPr>
                <w:sz w:val="20"/>
                <w:szCs w:val="20"/>
              </w:rPr>
            </w:pPr>
          </w:p>
          <w:p w14:paraId="1C53A79E" w14:textId="77777777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</w:p>
          <w:p w14:paraId="67914422" w14:textId="3375A76D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08AAE287" w14:textId="28AC49BB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 &amp;P) V Sem</w:t>
            </w:r>
          </w:p>
          <w:p w14:paraId="74BB37A9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SEC</w:t>
            </w:r>
          </w:p>
          <w:p w14:paraId="1EC0F8F0" w14:textId="64ED6F73" w:rsidR="002A1AC5" w:rsidRPr="004F2132" w:rsidRDefault="004D5BF4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Environmental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</w:t>
            </w:r>
            <w:r w:rsidRPr="004F2132">
              <w:rPr>
                <w:sz w:val="20"/>
                <w:szCs w:val="20"/>
                <w14:ligatures w14:val="standardContextual"/>
              </w:rPr>
              <w:t>Impact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and Risk Assessment</w:t>
            </w:r>
          </w:p>
          <w:p w14:paraId="6C1AC2E3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(GS)</w:t>
            </w:r>
          </w:p>
          <w:p w14:paraId="72E66B42" w14:textId="77AE8B05" w:rsidR="00113ECC" w:rsidRPr="004F2132" w:rsidRDefault="00113ECC" w:rsidP="004F2132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842" w:type="dxa"/>
          </w:tcPr>
          <w:p w14:paraId="2A92C418" w14:textId="77777777" w:rsidR="002A1AC5" w:rsidRPr="004F2132" w:rsidRDefault="002A1AC5" w:rsidP="004F2132">
            <w:pPr>
              <w:jc w:val="center"/>
              <w:rPr>
                <w:sz w:val="20"/>
                <w:szCs w:val="20"/>
                <w:lang w:val="en-IN"/>
              </w:rPr>
            </w:pPr>
            <w:r w:rsidRPr="004F2132">
              <w:rPr>
                <w:sz w:val="20"/>
                <w:szCs w:val="20"/>
                <w:lang w:val="en-IN"/>
              </w:rPr>
              <w:t>BA (H &amp;P) V Sem</w:t>
            </w:r>
          </w:p>
          <w:p w14:paraId="044C50BD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SEC</w:t>
            </w:r>
          </w:p>
          <w:p w14:paraId="5B79A342" w14:textId="69B2539D" w:rsidR="002A1AC5" w:rsidRPr="004F2132" w:rsidRDefault="004D5BF4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Environmental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</w:t>
            </w:r>
            <w:r w:rsidRPr="004F2132">
              <w:rPr>
                <w:sz w:val="20"/>
                <w:szCs w:val="20"/>
                <w14:ligatures w14:val="standardContextual"/>
              </w:rPr>
              <w:t>Impact</w:t>
            </w:r>
            <w:r w:rsidR="002A1AC5" w:rsidRPr="004F2132">
              <w:rPr>
                <w:sz w:val="20"/>
                <w:szCs w:val="20"/>
                <w14:ligatures w14:val="standardContextual"/>
              </w:rPr>
              <w:t xml:space="preserve"> and Risk Assessment</w:t>
            </w:r>
          </w:p>
          <w:p w14:paraId="6479134F" w14:textId="77777777" w:rsidR="002A1AC5" w:rsidRPr="004F2132" w:rsidRDefault="002A1AC5" w:rsidP="004F2132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4F2132">
              <w:rPr>
                <w:sz w:val="20"/>
                <w:szCs w:val="20"/>
                <w14:ligatures w14:val="standardContextual"/>
              </w:rPr>
              <w:t>(GS)</w:t>
            </w:r>
          </w:p>
          <w:p w14:paraId="379B5244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418" w:type="dxa"/>
          </w:tcPr>
          <w:p w14:paraId="46C8841B" w14:textId="77777777" w:rsidR="00ED413E" w:rsidRPr="004F2132" w:rsidRDefault="00ED413E" w:rsidP="004F2132">
            <w:pPr>
              <w:jc w:val="center"/>
              <w:rPr>
                <w:sz w:val="20"/>
                <w:szCs w:val="20"/>
              </w:rPr>
            </w:pPr>
          </w:p>
          <w:p w14:paraId="09F6F4D1" w14:textId="77777777" w:rsidR="00ED413E" w:rsidRPr="004F2132" w:rsidRDefault="00ED413E" w:rsidP="004F2132">
            <w:pPr>
              <w:jc w:val="center"/>
              <w:rPr>
                <w:sz w:val="20"/>
                <w:szCs w:val="20"/>
              </w:rPr>
            </w:pPr>
          </w:p>
          <w:p w14:paraId="7EF9338C" w14:textId="1580D1A2" w:rsidR="00A27195" w:rsidRPr="004F2132" w:rsidRDefault="00A27195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1319D162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</w:tcPr>
          <w:p w14:paraId="779F855D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</w:p>
          <w:p w14:paraId="5EA12A58" w14:textId="77777777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</w:p>
          <w:p w14:paraId="0F5CE8F9" w14:textId="3DCC3885" w:rsidR="00AA75D1" w:rsidRPr="004F2132" w:rsidRDefault="00AA75D1" w:rsidP="004F2132">
            <w:pPr>
              <w:jc w:val="center"/>
              <w:rPr>
                <w:sz w:val="20"/>
                <w:szCs w:val="20"/>
              </w:rPr>
            </w:pPr>
            <w:r w:rsidRPr="004F2132">
              <w:rPr>
                <w:sz w:val="20"/>
                <w:szCs w:val="20"/>
              </w:rPr>
              <w:t>GE</w:t>
            </w:r>
          </w:p>
          <w:p w14:paraId="013B4285" w14:textId="77777777" w:rsidR="00113ECC" w:rsidRPr="004F2132" w:rsidRDefault="00113ECC" w:rsidP="004F213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bookmarkEnd w:id="0"/>
    <w:p w14:paraId="44549F19" w14:textId="4A331ABF" w:rsidR="00113ECC" w:rsidRPr="00CE03BE" w:rsidRDefault="00113ECC" w:rsidP="001E0DBA">
      <w:pPr>
        <w:jc w:val="both"/>
        <w:rPr>
          <w:b/>
        </w:rPr>
      </w:pPr>
      <w:r>
        <w:rPr>
          <w:b/>
        </w:rPr>
        <w:tab/>
      </w:r>
      <w:r w:rsidR="00541C80">
        <w:rPr>
          <w:b/>
        </w:rPr>
        <w:t xml:space="preserve">                                                                                                         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6F6"/>
    <w:rsid w:val="000118DD"/>
    <w:rsid w:val="00087F80"/>
    <w:rsid w:val="00095B65"/>
    <w:rsid w:val="000A2E43"/>
    <w:rsid w:val="00113ECC"/>
    <w:rsid w:val="00133676"/>
    <w:rsid w:val="00162742"/>
    <w:rsid w:val="0019487D"/>
    <w:rsid w:val="001A7808"/>
    <w:rsid w:val="001C5D44"/>
    <w:rsid w:val="001E0DBA"/>
    <w:rsid w:val="001F0A37"/>
    <w:rsid w:val="00205846"/>
    <w:rsid w:val="00235906"/>
    <w:rsid w:val="002559C2"/>
    <w:rsid w:val="0027237B"/>
    <w:rsid w:val="00281105"/>
    <w:rsid w:val="002A1AC5"/>
    <w:rsid w:val="002E1AAE"/>
    <w:rsid w:val="002E310A"/>
    <w:rsid w:val="002E780B"/>
    <w:rsid w:val="00310693"/>
    <w:rsid w:val="00324090"/>
    <w:rsid w:val="00334BD9"/>
    <w:rsid w:val="00353F53"/>
    <w:rsid w:val="003A014D"/>
    <w:rsid w:val="003E11C2"/>
    <w:rsid w:val="003E6F96"/>
    <w:rsid w:val="00487416"/>
    <w:rsid w:val="004C4FF3"/>
    <w:rsid w:val="004D0ECB"/>
    <w:rsid w:val="004D5BF4"/>
    <w:rsid w:val="004F2132"/>
    <w:rsid w:val="00506A16"/>
    <w:rsid w:val="00536028"/>
    <w:rsid w:val="00541C80"/>
    <w:rsid w:val="005623A0"/>
    <w:rsid w:val="005A1E4C"/>
    <w:rsid w:val="005A72CF"/>
    <w:rsid w:val="005A7468"/>
    <w:rsid w:val="005A7E82"/>
    <w:rsid w:val="005F3F13"/>
    <w:rsid w:val="006018FE"/>
    <w:rsid w:val="00625EA6"/>
    <w:rsid w:val="0063490F"/>
    <w:rsid w:val="0066614A"/>
    <w:rsid w:val="00673278"/>
    <w:rsid w:val="006831A5"/>
    <w:rsid w:val="006A3750"/>
    <w:rsid w:val="006C7BC7"/>
    <w:rsid w:val="006E790A"/>
    <w:rsid w:val="00700AD0"/>
    <w:rsid w:val="00707219"/>
    <w:rsid w:val="0071796B"/>
    <w:rsid w:val="00723634"/>
    <w:rsid w:val="00734FA9"/>
    <w:rsid w:val="00746EAE"/>
    <w:rsid w:val="00757EBD"/>
    <w:rsid w:val="007720BC"/>
    <w:rsid w:val="0078301A"/>
    <w:rsid w:val="00787B57"/>
    <w:rsid w:val="007A7E2B"/>
    <w:rsid w:val="007E25C6"/>
    <w:rsid w:val="007E7E9C"/>
    <w:rsid w:val="00866733"/>
    <w:rsid w:val="00867C34"/>
    <w:rsid w:val="008B4E13"/>
    <w:rsid w:val="0094642E"/>
    <w:rsid w:val="00951076"/>
    <w:rsid w:val="009558A1"/>
    <w:rsid w:val="00990A05"/>
    <w:rsid w:val="009C6EA9"/>
    <w:rsid w:val="009D439B"/>
    <w:rsid w:val="009F20A6"/>
    <w:rsid w:val="00A23931"/>
    <w:rsid w:val="00A27195"/>
    <w:rsid w:val="00A426F7"/>
    <w:rsid w:val="00A77D25"/>
    <w:rsid w:val="00AA0831"/>
    <w:rsid w:val="00AA75D1"/>
    <w:rsid w:val="00AE1B00"/>
    <w:rsid w:val="00AF4263"/>
    <w:rsid w:val="00B04202"/>
    <w:rsid w:val="00B10CCD"/>
    <w:rsid w:val="00B3314F"/>
    <w:rsid w:val="00B50DCA"/>
    <w:rsid w:val="00B7070D"/>
    <w:rsid w:val="00B74787"/>
    <w:rsid w:val="00B75555"/>
    <w:rsid w:val="00B874C7"/>
    <w:rsid w:val="00B97B52"/>
    <w:rsid w:val="00BA48FB"/>
    <w:rsid w:val="00BB34CD"/>
    <w:rsid w:val="00BB78CD"/>
    <w:rsid w:val="00BD2B50"/>
    <w:rsid w:val="00BE01AC"/>
    <w:rsid w:val="00BE4A39"/>
    <w:rsid w:val="00BE5D64"/>
    <w:rsid w:val="00C27A55"/>
    <w:rsid w:val="00C63129"/>
    <w:rsid w:val="00C933CB"/>
    <w:rsid w:val="00CC1A1C"/>
    <w:rsid w:val="00CC360A"/>
    <w:rsid w:val="00CF20CC"/>
    <w:rsid w:val="00D00A7F"/>
    <w:rsid w:val="00D01E3F"/>
    <w:rsid w:val="00D07401"/>
    <w:rsid w:val="00D77B55"/>
    <w:rsid w:val="00D95703"/>
    <w:rsid w:val="00DE7A07"/>
    <w:rsid w:val="00E10443"/>
    <w:rsid w:val="00E72052"/>
    <w:rsid w:val="00EC3E87"/>
    <w:rsid w:val="00ED0E91"/>
    <w:rsid w:val="00ED0F88"/>
    <w:rsid w:val="00ED413E"/>
    <w:rsid w:val="00EE7E2F"/>
    <w:rsid w:val="00F11F88"/>
    <w:rsid w:val="00F65513"/>
    <w:rsid w:val="00F879D5"/>
    <w:rsid w:val="00FC01CD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PUNYATOYA PATRA</cp:lastModifiedBy>
  <cp:revision>66</cp:revision>
  <dcterms:created xsi:type="dcterms:W3CDTF">2025-07-19T06:57:00Z</dcterms:created>
  <dcterms:modified xsi:type="dcterms:W3CDTF">2026-08-24T12:15:00Z</dcterms:modified>
</cp:coreProperties>
</file>